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03" w:rsidRPr="00EA3C1F" w:rsidRDefault="00561703">
      <w:pPr>
        <w:spacing w:after="240"/>
        <w:ind w:left="6521"/>
      </w:pPr>
      <w:r w:rsidRPr="00EA3C1F">
        <w:t>Приложение 1</w:t>
      </w:r>
      <w:r w:rsidRPr="00EA3C1F">
        <w:br/>
        <w:t>к Положению Банка России</w:t>
      </w:r>
      <w:r w:rsidRPr="00EA3C1F">
        <w:br/>
        <w:t>от 30 декабря 2014 года № 454-П</w:t>
      </w:r>
      <w:r w:rsidRPr="00EA3C1F">
        <w:br/>
        <w:t>“О раскрытии информации эмитентами эмиссионных ценных бумаг”</w:t>
      </w:r>
    </w:p>
    <w:p w:rsidR="00561703" w:rsidRPr="00DE0472" w:rsidRDefault="00561703">
      <w:pPr>
        <w:spacing w:before="240"/>
        <w:jc w:val="center"/>
        <w:rPr>
          <w:b/>
          <w:bCs/>
          <w:sz w:val="24"/>
          <w:szCs w:val="24"/>
        </w:rPr>
      </w:pPr>
      <w:r w:rsidRPr="00DE0472">
        <w:rPr>
          <w:b/>
          <w:bCs/>
          <w:sz w:val="24"/>
          <w:szCs w:val="24"/>
        </w:rPr>
        <w:t>Сообщение</w:t>
      </w:r>
    </w:p>
    <w:p w:rsidR="00DE0472" w:rsidRPr="00DE0472" w:rsidRDefault="00DE0472" w:rsidP="00DE0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472">
        <w:rPr>
          <w:rFonts w:ascii="Times New Roman" w:hAnsi="Times New Roman" w:cs="Times New Roman"/>
          <w:sz w:val="24"/>
          <w:szCs w:val="24"/>
          <w:u w:val="single"/>
        </w:rPr>
        <w:t>О дате, на которую определяются лица, имеющие право на осуществление прав по эмиссионным ценным бумагам эмитента, в том числе о дате, на которую составляется список лиц, имеющих право на участие в общем собрании акционеров эмитента.</w:t>
      </w:r>
    </w:p>
    <w:p w:rsidR="00DE0472" w:rsidRPr="00DE0472" w:rsidRDefault="00DE0472" w:rsidP="00CA4D4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61703" w:rsidRPr="00DE0472" w:rsidRDefault="00561703" w:rsidP="00CA4D4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0472">
        <w:rPr>
          <w:rFonts w:ascii="Times New Roman" w:hAnsi="Times New Roman" w:cs="Times New Roman"/>
          <w:sz w:val="24"/>
          <w:szCs w:val="24"/>
        </w:rPr>
        <w:t>(заголовок соответствующего сообщения в соответствии</w:t>
      </w:r>
      <w:r w:rsidR="00CA4D42" w:rsidRPr="00DE0472">
        <w:rPr>
          <w:rFonts w:ascii="Times New Roman" w:hAnsi="Times New Roman" w:cs="Times New Roman"/>
          <w:sz w:val="24"/>
          <w:szCs w:val="24"/>
        </w:rPr>
        <w:t xml:space="preserve"> </w:t>
      </w:r>
      <w:r w:rsidRPr="00DE0472">
        <w:rPr>
          <w:rFonts w:ascii="Times New Roman" w:hAnsi="Times New Roman" w:cs="Times New Roman"/>
          <w:sz w:val="24"/>
          <w:szCs w:val="24"/>
        </w:rPr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61703" w:rsidRPr="00DE0472" w:rsidTr="00EA3C1F">
        <w:trPr>
          <w:cantSplit/>
        </w:trPr>
        <w:tc>
          <w:tcPr>
            <w:tcW w:w="9979" w:type="dxa"/>
            <w:gridSpan w:val="2"/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 Общие сведения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61703" w:rsidRPr="00DE0472" w:rsidRDefault="00CA4D42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Публичное</w:t>
            </w:r>
            <w:r w:rsidR="009C5AC9" w:rsidRPr="00DE0472">
              <w:rPr>
                <w:sz w:val="24"/>
                <w:szCs w:val="24"/>
              </w:rPr>
              <w:t xml:space="preserve"> акционерное общество «Электроизолит»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561703" w:rsidRPr="00DE0472" w:rsidRDefault="00CA4D42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П</w:t>
            </w:r>
            <w:r w:rsidR="009C5AC9" w:rsidRPr="00DE0472">
              <w:rPr>
                <w:sz w:val="24"/>
                <w:szCs w:val="24"/>
              </w:rPr>
              <w:t>АО «Электроизолит»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61703" w:rsidRPr="00DE0472" w:rsidRDefault="009C5AC9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Московская область, Сергиево-Посадский район, г. Хотьково, ул. Заводская, д.1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561703" w:rsidRPr="00DE0472" w:rsidRDefault="009C5AC9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1025005324123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561703" w:rsidRPr="00DE0472" w:rsidRDefault="009C5AC9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5042000530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61703" w:rsidRPr="00DE0472" w:rsidRDefault="009C5AC9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00905-Н</w:t>
            </w:r>
          </w:p>
        </w:tc>
      </w:tr>
      <w:tr w:rsidR="00561703" w:rsidRPr="00DE0472" w:rsidTr="00EA3C1F">
        <w:tc>
          <w:tcPr>
            <w:tcW w:w="4933" w:type="dxa"/>
          </w:tcPr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E0472" w:rsidRPr="00DE0472" w:rsidRDefault="00DE0472" w:rsidP="00DE0472">
            <w:pPr>
              <w:ind w:left="57" w:right="5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472">
              <w:rPr>
                <w:rFonts w:eastAsia="Times New Roman"/>
                <w:b/>
                <w:bCs/>
                <w:sz w:val="24"/>
                <w:szCs w:val="24"/>
              </w:rPr>
              <w:t>http:/www.electroizolit.ru</w:t>
            </w:r>
          </w:p>
          <w:p w:rsidR="00DE0472" w:rsidRPr="00DE0472" w:rsidRDefault="00257843" w:rsidP="00DE0472">
            <w:pPr>
              <w:rPr>
                <w:sz w:val="24"/>
                <w:szCs w:val="24"/>
              </w:rPr>
            </w:pPr>
            <w:hyperlink r:id="rId7" w:history="1">
              <w:r w:rsidR="00DE0472" w:rsidRPr="00DE0472">
                <w:rPr>
                  <w:rStyle w:val="a9"/>
                  <w:sz w:val="24"/>
                  <w:szCs w:val="24"/>
                </w:rPr>
                <w:t>http://disclosure.1prime.ru/Portal/Default.aspx?emId=5042000530</w:t>
              </w:r>
            </w:hyperlink>
          </w:p>
          <w:p w:rsidR="00561703" w:rsidRPr="00DE0472" w:rsidRDefault="0056170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EA3C1F" w:rsidRPr="00DE0472" w:rsidRDefault="00EA3C1F">
      <w:pPr>
        <w:rPr>
          <w:sz w:val="24"/>
          <w:szCs w:val="24"/>
        </w:rPr>
      </w:pPr>
      <w:bookmarkStart w:id="0" w:name="_GoBack"/>
      <w:bookmarkEnd w:id="0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561703" w:rsidRPr="00DE0472" w:rsidTr="00190D8E">
        <w:tc>
          <w:tcPr>
            <w:tcW w:w="9979" w:type="dxa"/>
            <w:gridSpan w:val="12"/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2. Содержание сообщения</w:t>
            </w:r>
          </w:p>
        </w:tc>
      </w:tr>
      <w:tr w:rsidR="00561703" w:rsidRPr="00DE0472" w:rsidTr="00190D8E">
        <w:trPr>
          <w:trHeight w:val="1971"/>
        </w:trPr>
        <w:tc>
          <w:tcPr>
            <w:tcW w:w="9979" w:type="dxa"/>
            <w:gridSpan w:val="12"/>
          </w:tcPr>
          <w:p w:rsidR="00DE0472" w:rsidRDefault="00DE0472" w:rsidP="00DE04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DE0472">
              <w:rPr>
                <w:rFonts w:eastAsia="Times New Roman"/>
                <w:sz w:val="24"/>
                <w:szCs w:val="24"/>
              </w:rPr>
              <w:t>Вид, категория, тип ценных бумаг ПАО «Электроизолит</w:t>
            </w:r>
            <w:r>
              <w:rPr>
                <w:rFonts w:eastAsia="Times New Roman"/>
                <w:sz w:val="24"/>
                <w:szCs w:val="24"/>
              </w:rPr>
              <w:t>, в отношении которых составляется список их владельцев на определенную дату:</w:t>
            </w:r>
            <w:r w:rsidRPr="00DE0472">
              <w:rPr>
                <w:rFonts w:eastAsia="Times New Roman"/>
                <w:sz w:val="24"/>
                <w:szCs w:val="24"/>
              </w:rPr>
              <w:t xml:space="preserve"> обыкновенные именные бездокументарные акции;</w:t>
            </w:r>
          </w:p>
          <w:p w:rsidR="00DE0472" w:rsidRDefault="00DE0472" w:rsidP="00DE04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Цель, для которой составляется список владельцев акций эмитента: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акционерам</w:t>
            </w:r>
            <w:proofErr w:type="gramEnd"/>
            <w:r w:rsidRPr="00DE0472">
              <w:rPr>
                <w:sz w:val="24"/>
                <w:szCs w:val="24"/>
                <w:u w:val="single"/>
              </w:rPr>
              <w:t xml:space="preserve"> </w:t>
            </w:r>
            <w:r w:rsidRPr="00DE0472">
              <w:rPr>
                <w:sz w:val="24"/>
                <w:szCs w:val="24"/>
              </w:rPr>
              <w:t>имеющим право на осуществление прав по эмиссионным ценным бумагам эмитента, в том числе о дате, на которую составляется список лиц, имеющих право на участие в</w:t>
            </w:r>
            <w:r w:rsidR="00870EE1">
              <w:rPr>
                <w:sz w:val="24"/>
                <w:szCs w:val="24"/>
              </w:rPr>
              <w:t>о внеочередном</w:t>
            </w:r>
            <w:r w:rsidRPr="00DE0472">
              <w:rPr>
                <w:sz w:val="24"/>
                <w:szCs w:val="24"/>
              </w:rPr>
              <w:t xml:space="preserve"> общем собрании </w:t>
            </w:r>
            <w:r w:rsidR="00870EE1">
              <w:rPr>
                <w:sz w:val="24"/>
                <w:szCs w:val="24"/>
              </w:rPr>
              <w:t>акционеров, которое состоится 02 ноября</w:t>
            </w:r>
            <w:r w:rsidRPr="00DE0472">
              <w:rPr>
                <w:sz w:val="24"/>
                <w:szCs w:val="24"/>
              </w:rPr>
              <w:t xml:space="preserve"> 2016 года.</w:t>
            </w:r>
            <w:r w:rsidRPr="00DE047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E0472" w:rsidRDefault="00DE0472" w:rsidP="00DE04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Дата, на которую составляется список владельцев акци</w:t>
            </w:r>
            <w:r w:rsidR="00870EE1">
              <w:rPr>
                <w:rFonts w:eastAsia="Times New Roman"/>
                <w:sz w:val="24"/>
                <w:szCs w:val="24"/>
              </w:rPr>
              <w:t>й эмитента: 03 октября</w:t>
            </w:r>
            <w:r>
              <w:rPr>
                <w:rFonts w:eastAsia="Times New Roman"/>
                <w:sz w:val="24"/>
                <w:szCs w:val="24"/>
              </w:rPr>
              <w:t xml:space="preserve"> 2016 года.</w:t>
            </w:r>
          </w:p>
          <w:p w:rsidR="00DE0472" w:rsidRPr="00DE0472" w:rsidRDefault="00DE0472" w:rsidP="00DE04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Дата составления и номер протокола заседания Совета директоров эмитента, на котором принято решение о дате составления списка владельц</w:t>
            </w:r>
            <w:r w:rsidR="00870EE1">
              <w:rPr>
                <w:rFonts w:eastAsia="Times New Roman"/>
                <w:sz w:val="24"/>
                <w:szCs w:val="24"/>
              </w:rPr>
              <w:t>ев акций эмитента – Протокол № 6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02FD6">
              <w:rPr>
                <w:rFonts w:eastAsia="Times New Roman"/>
                <w:sz w:val="24"/>
                <w:szCs w:val="24"/>
              </w:rPr>
              <w:t>от 2</w:t>
            </w:r>
            <w:r w:rsidR="00870EE1">
              <w:rPr>
                <w:rFonts w:eastAsia="Times New Roman"/>
                <w:sz w:val="24"/>
                <w:szCs w:val="24"/>
              </w:rPr>
              <w:t>9 сентября</w:t>
            </w:r>
            <w:r w:rsidR="00E02FD6">
              <w:rPr>
                <w:rFonts w:eastAsia="Times New Roman"/>
                <w:sz w:val="24"/>
                <w:szCs w:val="24"/>
              </w:rPr>
              <w:t xml:space="preserve"> 2016 года.</w:t>
            </w:r>
          </w:p>
          <w:p w:rsidR="00DE0472" w:rsidRPr="00DE0472" w:rsidRDefault="00DE0472" w:rsidP="00DE04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DE0472">
              <w:rPr>
                <w:rFonts w:eastAsia="Times New Roman"/>
                <w:sz w:val="24"/>
                <w:szCs w:val="24"/>
              </w:rPr>
              <w:t xml:space="preserve">Номер государственной регистрации выпуска ценных бумаг, дата: Рег.№1-02-00905-Н от 17.06.2004 (на основании Уведомления об объединении выпусков эмиссионных ценных бумаг РО ФКЦБ России в ЦФО (Исх. №08-08/16403 от 18.06.2004)). </w:t>
            </w:r>
          </w:p>
          <w:p w:rsidR="00DE0472" w:rsidRPr="00DE0472" w:rsidRDefault="00DE0472" w:rsidP="00DE04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E0472">
              <w:rPr>
                <w:rFonts w:eastAsia="Times New Roman"/>
                <w:sz w:val="24"/>
                <w:szCs w:val="24"/>
              </w:rPr>
              <w:t>Серия ценных бумаг: для данного вида ценных бумаг не предусмотрено.</w:t>
            </w:r>
          </w:p>
          <w:p w:rsidR="00DE0472" w:rsidRPr="00DE0472" w:rsidRDefault="00DE0472" w:rsidP="00DE0472">
            <w:pPr>
              <w:autoSpaceDE/>
              <w:autoSpaceDN/>
              <w:spacing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0472">
              <w:rPr>
                <w:sz w:val="24"/>
                <w:szCs w:val="24"/>
              </w:rPr>
              <w:t>Международный код (номер) идентификации ценных бумаг(ISIN)-</w:t>
            </w:r>
            <w:r w:rsidRPr="00DE0472">
              <w:rPr>
                <w:color w:val="333333"/>
                <w:sz w:val="24"/>
                <w:szCs w:val="24"/>
                <w:shd w:val="clear" w:color="auto" w:fill="EFEFEF"/>
              </w:rPr>
              <w:t xml:space="preserve"> RU000A0JT0T7.</w:t>
            </w:r>
          </w:p>
          <w:p w:rsidR="00DE0472" w:rsidRPr="00DE0472" w:rsidRDefault="00DE0472" w:rsidP="00E02FD6">
            <w:pPr>
              <w:pStyle w:val="a7"/>
              <w:ind w:left="426"/>
              <w:jc w:val="both"/>
            </w:pPr>
          </w:p>
        </w:tc>
      </w:tr>
      <w:tr w:rsidR="00561703" w:rsidRPr="00DE0472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3. Подпись</w:t>
            </w:r>
          </w:p>
        </w:tc>
      </w:tr>
      <w:tr w:rsidR="00561703" w:rsidRPr="00DE0472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1703" w:rsidRPr="00DE0472" w:rsidRDefault="00190D8E">
            <w:pPr>
              <w:ind w:left="57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А.П</w:t>
            </w:r>
            <w:r w:rsidR="00190D8E" w:rsidRPr="00DE0472">
              <w:rPr>
                <w:sz w:val="24"/>
                <w:szCs w:val="24"/>
              </w:rPr>
              <w:t>.</w:t>
            </w:r>
            <w:r w:rsidRPr="00DE0472">
              <w:rPr>
                <w:sz w:val="24"/>
                <w:szCs w:val="24"/>
              </w:rPr>
              <w:t xml:space="preserve"> Биржин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1703" w:rsidRPr="00DE0472" w:rsidRDefault="00561703">
            <w:pPr>
              <w:rPr>
                <w:sz w:val="24"/>
                <w:szCs w:val="24"/>
              </w:rPr>
            </w:pPr>
          </w:p>
        </w:tc>
      </w:tr>
      <w:tr w:rsidR="00561703" w:rsidRPr="00DE0472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703" w:rsidRPr="00DE0472" w:rsidRDefault="005617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1703" w:rsidRPr="00DE0472" w:rsidRDefault="0056170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703" w:rsidRPr="00DE0472" w:rsidRDefault="00561703">
            <w:pPr>
              <w:rPr>
                <w:sz w:val="24"/>
                <w:szCs w:val="24"/>
              </w:rPr>
            </w:pPr>
          </w:p>
        </w:tc>
      </w:tr>
      <w:tr w:rsidR="00561703" w:rsidRPr="00DE0472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spacing w:before="240"/>
              <w:ind w:left="57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jc w:val="right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DE0472" w:rsidRDefault="00870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DE0472" w:rsidRDefault="00870EE1" w:rsidP="00870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jc w:val="right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703" w:rsidRPr="00DE0472" w:rsidRDefault="00561703" w:rsidP="00DE0472">
            <w:pPr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1</w:t>
            </w:r>
            <w:r w:rsidR="00DE0472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ind w:left="57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703" w:rsidRPr="00DE0472" w:rsidRDefault="00561703">
            <w:pPr>
              <w:jc w:val="center"/>
              <w:rPr>
                <w:sz w:val="24"/>
                <w:szCs w:val="24"/>
              </w:rPr>
            </w:pPr>
            <w:r w:rsidRPr="00DE0472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1703" w:rsidRPr="00DE0472" w:rsidRDefault="00561703">
            <w:pPr>
              <w:rPr>
                <w:sz w:val="24"/>
                <w:szCs w:val="24"/>
              </w:rPr>
            </w:pPr>
          </w:p>
        </w:tc>
      </w:tr>
      <w:tr w:rsidR="00561703" w:rsidRPr="00DE0472" w:rsidTr="00190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3" w:rsidRPr="00DE0472" w:rsidRDefault="00561703">
            <w:pPr>
              <w:rPr>
                <w:sz w:val="24"/>
                <w:szCs w:val="24"/>
              </w:rPr>
            </w:pPr>
          </w:p>
        </w:tc>
      </w:tr>
    </w:tbl>
    <w:p w:rsidR="00561703" w:rsidRPr="00DE0472" w:rsidRDefault="00561703" w:rsidP="00E02FD6">
      <w:pPr>
        <w:rPr>
          <w:sz w:val="24"/>
          <w:szCs w:val="24"/>
        </w:rPr>
      </w:pPr>
    </w:p>
    <w:sectPr w:rsidR="00561703" w:rsidRPr="00DE0472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43" w:rsidRDefault="00257843">
      <w:r>
        <w:separator/>
      </w:r>
    </w:p>
  </w:endnote>
  <w:endnote w:type="continuationSeparator" w:id="0">
    <w:p w:rsidR="00257843" w:rsidRDefault="0025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43" w:rsidRDefault="00257843">
      <w:r>
        <w:separator/>
      </w:r>
    </w:p>
  </w:footnote>
  <w:footnote w:type="continuationSeparator" w:id="0">
    <w:p w:rsidR="00257843" w:rsidRDefault="0025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03" w:rsidRDefault="0056170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6B1D"/>
    <w:multiLevelType w:val="hybridMultilevel"/>
    <w:tmpl w:val="F8022600"/>
    <w:lvl w:ilvl="0" w:tplc="BB14A2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0FB2A5F"/>
    <w:multiLevelType w:val="hybridMultilevel"/>
    <w:tmpl w:val="E9B09B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4D2E77"/>
    <w:multiLevelType w:val="hybridMultilevel"/>
    <w:tmpl w:val="CECADA3A"/>
    <w:lvl w:ilvl="0" w:tplc="954858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ABC1941"/>
    <w:multiLevelType w:val="hybridMultilevel"/>
    <w:tmpl w:val="E9B0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AC9"/>
    <w:rsid w:val="00145355"/>
    <w:rsid w:val="00190D8E"/>
    <w:rsid w:val="00240843"/>
    <w:rsid w:val="00257843"/>
    <w:rsid w:val="0032682C"/>
    <w:rsid w:val="00345FEF"/>
    <w:rsid w:val="00374685"/>
    <w:rsid w:val="00387913"/>
    <w:rsid w:val="00514E86"/>
    <w:rsid w:val="00561703"/>
    <w:rsid w:val="00680CA6"/>
    <w:rsid w:val="007263E1"/>
    <w:rsid w:val="00870EE1"/>
    <w:rsid w:val="008B37B6"/>
    <w:rsid w:val="009C5AC9"/>
    <w:rsid w:val="00A122B5"/>
    <w:rsid w:val="00A305A5"/>
    <w:rsid w:val="00B72162"/>
    <w:rsid w:val="00C813D4"/>
    <w:rsid w:val="00CA4D42"/>
    <w:rsid w:val="00CE45C0"/>
    <w:rsid w:val="00D06471"/>
    <w:rsid w:val="00DB1933"/>
    <w:rsid w:val="00DE0472"/>
    <w:rsid w:val="00DE1F2E"/>
    <w:rsid w:val="00E02FD6"/>
    <w:rsid w:val="00E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86294-D032-4234-9703-2BA2FDC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5AC9"/>
    <w:pPr>
      <w:autoSpaceDE/>
      <w:autoSpaceDN/>
      <w:ind w:left="720"/>
      <w:contextualSpacing/>
    </w:pPr>
    <w:rPr>
      <w:color w:val="00008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61703"/>
    <w:pPr>
      <w:autoSpaceDE/>
      <w:autoSpaceDN/>
    </w:pPr>
    <w:rPr>
      <w:sz w:val="24"/>
      <w:szCs w:val="24"/>
    </w:rPr>
  </w:style>
  <w:style w:type="paragraph" w:customStyle="1" w:styleId="ConsPlusNormal">
    <w:name w:val="ConsPlusNormal"/>
    <w:rsid w:val="00680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E047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F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5042000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Ермакова Юлия Николаевна</cp:lastModifiedBy>
  <cp:revision>6</cp:revision>
  <cp:lastPrinted>2016-04-21T13:31:00Z</cp:lastPrinted>
  <dcterms:created xsi:type="dcterms:W3CDTF">2015-08-21T05:34:00Z</dcterms:created>
  <dcterms:modified xsi:type="dcterms:W3CDTF">2016-10-04T07:16:00Z</dcterms:modified>
</cp:coreProperties>
</file>